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Проект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лесовосстановления</w:t>
            </w:r>
            <w:proofErr w:type="spellEnd"/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б/н/2023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A4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  <w:proofErr w:type="spellEnd"/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2A1A45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2A1A4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Хвойнинское</w:t>
            </w:r>
            <w:proofErr w:type="spellEnd"/>
          </w:p>
        </w:tc>
      </w:tr>
      <w:tr w:rsidR="002A1A4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Песьское</w:t>
            </w:r>
            <w:proofErr w:type="spellEnd"/>
          </w:p>
        </w:tc>
      </w:tr>
      <w:tr w:rsidR="002A1A4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2A1A4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2A1A4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27.3</w:t>
            </w:r>
          </w:p>
        </w:tc>
      </w:tr>
      <w:tr w:rsidR="002A1A4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(исходные данные для проекта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: материалы обследования лесного участка при выборе способа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масштаб 1:10 000 прилагаются к проекту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2A1A4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2A1A4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равнины с нормальным и ослабленным дренажем</w:t>
            </w:r>
          </w:p>
        </w:tc>
      </w:tr>
      <w:tr w:rsidR="002A1A45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грубогумусные средне и сильно подзолистые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года ,кипрейные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(вырубки, гари, прогалины, иные не занятые лесными насаждениями или предназначенные для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земли)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2A1A4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2A1A4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2A1A4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</w:t>
            </w:r>
          </w:p>
        </w:tc>
      </w:tr>
      <w:tr w:rsidR="002A1A4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2A1A4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A1A4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2A1A4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2A1A4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2A1A4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ПОДРОСТА И МОЛОДНЯКА</w:t>
            </w:r>
          </w:p>
        </w:tc>
      </w:tr>
      <w:tr w:rsidR="002A1A4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2A1A4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Проектируемый способ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(естественное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искусственное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комбинированное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(посев, посадка)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искуствен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соответствии с приложением 6  таб. 2 Правил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формы,состава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порядка согласования проекта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оснований для отказа в его согласовании, а также требований к форме проекта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утв. Прика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зом Минприроды России от 29.12.2021 № 1024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ИСКУСТВЕННОЕ ЛЕСОВОССТАНОВЛЕНИЕ - ВЕСНА 2024 ГОДА, ПОСЕВ СЕМЯН СОСНЫ ОБЫКНОВЕННОЕ В ДНО ПЛУЖНЫХ БОРОЗД, ШАГ ПОСАДКИ 0,7 М. ПОДГОТОВКА ПОЧВЫ - Осень 2023 ГОДА, ОБСЛЕДОВАНИЕ И ОТВОД УЧАСТКА, МАРКИРОВКА ЛИНИЙ БУДУЩИХ РЯДОВ, ОБРАБОТКА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ПОЧВЫ МЕХАНИЗИРОВАННАЯ, ТРАКТОРОМ ТДТ-55 В СЦЕПЕ С ПЛУГОМ ПЛ-1, БОРОЗДАМИ, НАПРАВЛЕНИЕ БОРОЗД С СЕВЕРА НА ЮГ, ГЛУБИНА ОБРАБОТКИ ПОЧВЫ 15-20 СМ. РАССТОЯНИЕ МЕЖДУ РЯДАМИ 4,0 М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подавление, скашивание травянистой и древесно-кустарниковой  растительности механическим способом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:1-й год 1 кратный уход  (2024г. ),2-й год 1 кратный уход (2025г.),3 й год  1 кратный уход (2026г.)4-й год  1 кратный уход (2027 г.)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лесоводственным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уходам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2029 году уничтожение нежелательной древесно-кустарниковой  растительности механическим способом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используемому для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посадочному (посевному) материалу:</w:t>
            </w:r>
          </w:p>
        </w:tc>
      </w:tr>
      <w:tr w:rsidR="002A1A4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2A1A4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2A1A4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Сосна</w:t>
            </w:r>
          </w:p>
        </w:tc>
      </w:tr>
      <w:tr w:rsidR="002A1A4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</w:p>
        </w:tc>
      </w:tr>
      <w:tr w:rsidR="002A1A4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нормальные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Кировская область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молоднякам, площади которых подлежат отнесению к землям, на которых расположены леса, для признания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завершенными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A1A4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Сосна</w:t>
            </w:r>
          </w:p>
        </w:tc>
      </w:tr>
      <w:tr w:rsidR="002A1A4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A1A45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2A1A4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(площадь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га) 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27.3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(площадь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га)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Проектируемый объем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A1A4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27.3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1A4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2A1A4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1A4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98.28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Исполнитель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Ген.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</w:tr>
      <w:tr w:rsidR="002A1A45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2A1A4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A1A45" w:rsidRDefault="002A1A45">
      <w:pPr>
        <w:rPr>
          <w:rFonts w:ascii="Times New Roman" w:hAnsi="Times New Roman" w:cs="Times New Roman"/>
        </w:rPr>
      </w:pPr>
    </w:p>
    <w:p w:rsidR="002A1A45" w:rsidRDefault="00754F22">
      <w:r>
        <w:br w:type="page"/>
      </w:r>
    </w:p>
    <w:p w:rsidR="002A1A45" w:rsidRDefault="002A1A45">
      <w:pPr>
        <w:rPr>
          <w:rFonts w:ascii="Times New Roman" w:eastAsia="Times New Roman" w:hAnsi="Times New Roman" w:cs="Times New Roman"/>
          <w:sz w:val="15"/>
        </w:rPr>
        <w:sectPr w:rsidR="002A1A45">
          <w:pgSz w:w="11900" w:h="16838"/>
          <w:pgMar w:top="720" w:right="460" w:bottom="720" w:left="460" w:header="0" w:footer="0" w:gutter="0"/>
          <w:cols w:space="720"/>
        </w:sectPr>
      </w:pPr>
    </w:p>
    <w:p w:rsidR="002A1A45" w:rsidRDefault="00754F22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65109676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A1A45" w:rsidRDefault="00754F22">
      <w:r>
        <w:br w:type="page"/>
      </w:r>
    </w:p>
    <w:tbl>
      <w:tblPr>
        <w:tblStyle w:val="a3"/>
        <w:tblW w:w="10370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544"/>
        <w:gridCol w:w="521"/>
        <w:gridCol w:w="582"/>
        <w:gridCol w:w="134"/>
        <w:gridCol w:w="1341"/>
        <w:gridCol w:w="1558"/>
        <w:gridCol w:w="1012"/>
        <w:gridCol w:w="35"/>
        <w:gridCol w:w="134"/>
        <w:gridCol w:w="1253"/>
        <w:gridCol w:w="134"/>
        <w:gridCol w:w="1087"/>
        <w:gridCol w:w="35"/>
      </w:tblGrid>
      <w:tr w:rsidR="002A1A45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Приложение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проекту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Сведения о расположении лесного участка, приведенного </w:t>
            </w:r>
            <w:r>
              <w:rPr>
                <w:rFonts w:ascii="Times New Roman" w:hAnsi="Times New Roman" w:cs="Times New Roman"/>
                <w:b/>
              </w:rPr>
              <w:br/>
              <w:t xml:space="preserve">на схеме(ах) размещения в приложении 4 к форме </w:t>
            </w:r>
            <w:r>
              <w:rPr>
                <w:rFonts w:ascii="Times New Roman" w:hAnsi="Times New Roman" w:cs="Times New Roman"/>
                <w:b/>
              </w:rPr>
              <w:br/>
              <w:t xml:space="preserve">проекта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</w:rPr>
              <w:br/>
              <w:t>в 2023 году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(объект)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(общая), га</w:t>
            </w:r>
          </w:p>
        </w:tc>
        <w:tc>
          <w:tcPr>
            <w:tcW w:w="3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эксплуатационная, 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(указывается только для лесосек)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36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27.89</w:t>
            </w:r>
          </w:p>
        </w:tc>
        <w:tc>
          <w:tcPr>
            <w:tcW w:w="36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27.28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Полигон 2</w:t>
            </w:r>
          </w:p>
        </w:tc>
        <w:tc>
          <w:tcPr>
            <w:tcW w:w="36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0.48</w:t>
            </w:r>
          </w:p>
        </w:tc>
        <w:tc>
          <w:tcPr>
            <w:tcW w:w="36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 1</w:t>
            </w:r>
          </w:p>
        </w:tc>
        <w:tc>
          <w:tcPr>
            <w:tcW w:w="36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0.08</w:t>
            </w:r>
          </w:p>
        </w:tc>
        <w:tc>
          <w:tcPr>
            <w:tcW w:w="36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 2</w:t>
            </w:r>
          </w:p>
        </w:tc>
        <w:tc>
          <w:tcPr>
            <w:tcW w:w="36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36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Экспликация лесосеки (объекта)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лесосеки (объекта)</w:t>
            </w:r>
          </w:p>
        </w:tc>
        <w:tc>
          <w:tcPr>
            <w:tcW w:w="25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начальной точки (столба) линии</w:t>
            </w:r>
          </w:p>
        </w:tc>
        <w:tc>
          <w:tcPr>
            <w:tcW w:w="5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Координата начальной точки линии (столба) (WGS-84)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(для лесных участков, расположенных на землях обороны и безопасности, система координат ГСК-2011)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Долгота (X)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Широта (Y)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Привязка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34.295200</w:t>
            </w:r>
          </w:p>
        </w:tc>
        <w:tc>
          <w:tcPr>
            <w:tcW w:w="26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59.114250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Лесосека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34.295380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59.119640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34.294570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59.119880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34.293510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59.119450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34.291410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59.119200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34.290500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59.119550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34.290240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59.120510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34.290730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59.120770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34.292170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59.120940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34.292490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59.121560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34.292350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59.121990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34.293040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59.122470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34.292490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59.123050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34.291480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59.123600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34.290740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59.123630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34.290390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59.122710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34.291770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59.122380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34.291130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59.121480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34.290000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59.120830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34.288490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59.122120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34.287540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59.122200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34.287840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59.122350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34.287730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59.125480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34.288320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59.125600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34.289650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59.125510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34.290100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59.125750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34.289770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59.126170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34.290270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59.126480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34.289460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59.126830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34.289780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59.127220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34.291190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59.127220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34.291230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59.128270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34.292200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59.127790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34.292900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59.127810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34.293420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59.127550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34.293310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59.126760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34.295040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59.127020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34.295620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59.127570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34.295620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59.123890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34.293990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59.123950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34.294060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59.122170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34.293250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59.121900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34.293370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59.121660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34.295420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59.121410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Привязка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Полигон 2</w:t>
            </w:r>
          </w:p>
        </w:tc>
        <w:tc>
          <w:tcPr>
            <w:tcW w:w="25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34.293990</w:t>
            </w:r>
          </w:p>
        </w:tc>
        <w:tc>
          <w:tcPr>
            <w:tcW w:w="26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59.123950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Полигон 2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34.292820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59.124640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Полигон 2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34.293940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59.125010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Полигон 2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34.293640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59.125180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Полигон 2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34.291970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59.125050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Полигон 2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34.291630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59.124720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1''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34.287820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59.122650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2''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34.289490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59.122760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</w:p>
        </w:tc>
      </w:tr>
      <w:tr w:rsidR="002A1A45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 2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1'''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34.294030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59.123420</w:t>
            </w:r>
          </w:p>
        </w:tc>
      </w:tr>
      <w:tr w:rsidR="002A1A45">
        <w:trPr>
          <w:jc w:val="center"/>
        </w:trPr>
        <w:tc>
          <w:tcPr>
            <w:tcW w:w="104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Исполнитель работ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2A1A45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Ген. директор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A45" w:rsidRDefault="00754F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29.08.2023</w:t>
            </w:r>
          </w:p>
        </w:tc>
      </w:tr>
      <w:tr w:rsidR="002A1A45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Должность(при наличии)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отчество(последнее(при наличии))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2A1A45" w:rsidRDefault="002A1A4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1A45" w:rsidRDefault="00754F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(дата)</w:t>
            </w:r>
          </w:p>
        </w:tc>
      </w:tr>
    </w:tbl>
    <w:p w:rsidR="002A1A45" w:rsidRDefault="00754F22">
      <w:r>
        <w:br w:type="page"/>
      </w:r>
    </w:p>
    <w:p w:rsidR="002A1A45" w:rsidRDefault="002A1A45">
      <w:pPr>
        <w:rPr>
          <w:rFonts w:ascii="Times New Roman" w:eastAsia="Times New Roman" w:hAnsi="Times New Roman" w:cs="Times New Roman"/>
          <w:sz w:val="15"/>
        </w:rPr>
        <w:sectPr w:rsidR="002A1A45">
          <w:pgSz w:w="11900" w:h="16838"/>
          <w:pgMar w:top="720" w:right="460" w:bottom="720" w:left="460" w:header="0" w:footer="0" w:gutter="0"/>
          <w:cols w:space="720"/>
        </w:sect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2A1A45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2A1A45" w:rsidRDefault="00754F2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2A1A4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2A1A45" w:rsidRDefault="00754F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2A1A45" w:rsidRDefault="00754F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015305980076B0B2B94CB55F2636D936BD</w:t>
            </w:r>
          </w:p>
        </w:tc>
      </w:tr>
      <w:tr w:rsidR="002A1A4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2A1A45" w:rsidRDefault="00754F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2A1A45" w:rsidRDefault="00754F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"НОРД"</w:t>
            </w:r>
          </w:p>
        </w:tc>
      </w:tr>
      <w:tr w:rsidR="002A1A4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2A1A45" w:rsidRDefault="00754F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2A1A45" w:rsidRDefault="00754F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с 07.09.2023 по </w:t>
            </w:r>
            <w:r>
              <w:rPr>
                <w:rFonts w:ascii="Times New Roman" w:hAnsi="Times New Roman"/>
                <w:bCs/>
              </w:rPr>
              <w:t>07.12.2024</w:t>
            </w:r>
          </w:p>
        </w:tc>
      </w:tr>
      <w:tr w:rsidR="002A1A4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2A1A45" w:rsidRDefault="00754F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2A1A45" w:rsidRDefault="00754F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2A1A4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2A1A45" w:rsidRDefault="00754F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2A1A45" w:rsidRDefault="00754F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04.10.2023 13:31:54</w:t>
            </w:r>
          </w:p>
        </w:tc>
      </w:tr>
    </w:tbl>
    <w:p w:rsidR="00754F22" w:rsidRDefault="00754F22"/>
    <w:sectPr w:rsidR="00754F22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A45"/>
    <w:rsid w:val="002A1A45"/>
    <w:rsid w:val="0059155C"/>
    <w:rsid w:val="0075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CC2AC0-1948-4781-8605-FE17EA1B2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1498</Words>
  <Characters>8540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10018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б/н/2023</dc:description>
  <cp:lastModifiedBy>user</cp:lastModifiedBy>
  <cp:revision>3</cp:revision>
  <dcterms:created xsi:type="dcterms:W3CDTF">2023-11-29T09:54:00Z</dcterms:created>
  <dcterms:modified xsi:type="dcterms:W3CDTF">2023-11-29T09:54:00Z</dcterms:modified>
</cp:coreProperties>
</file>